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87B7" w14:textId="77777777" w:rsidR="005E2773" w:rsidRPr="007A2C70" w:rsidRDefault="005E2773" w:rsidP="005E2773">
      <w:pPr>
        <w:widowControl/>
        <w:rPr>
          <w:rFonts w:ascii="ＭＳ 明朝" w:hAnsi="ＭＳ 明朝" w:cs="ＭＳ Ｐゴシック"/>
          <w:kern w:val="0"/>
          <w:sz w:val="22"/>
          <w:szCs w:val="22"/>
        </w:rPr>
      </w:pPr>
      <w:r w:rsidRPr="007A2C70">
        <w:rPr>
          <w:rFonts w:ascii="ＭＳ 明朝" w:hAnsi="ＭＳ 明朝" w:cs="ＭＳ Ｐゴシック" w:hint="eastAsia"/>
          <w:kern w:val="0"/>
          <w:sz w:val="22"/>
          <w:szCs w:val="22"/>
        </w:rPr>
        <w:t>（別記様式）</w:t>
      </w:r>
    </w:p>
    <w:p w14:paraId="5BD73153" w14:textId="77777777" w:rsidR="005E2773" w:rsidRPr="007A2C70" w:rsidRDefault="005E2773" w:rsidP="005E2773">
      <w:pPr>
        <w:tabs>
          <w:tab w:val="left" w:pos="9360"/>
        </w:tabs>
        <w:adjustRightInd w:val="0"/>
        <w:ind w:right="51"/>
        <w:rPr>
          <w:rFonts w:ascii="ＭＳ 明朝" w:hAnsi="ＭＳ 明朝" w:cs="ＭＳ明朝-WinCharSetFFFF-H"/>
          <w:kern w:val="0"/>
          <w:sz w:val="20"/>
          <w:szCs w:val="20"/>
        </w:rPr>
      </w:pPr>
    </w:p>
    <w:p w14:paraId="698C1FAE" w14:textId="77777777" w:rsidR="005E2773" w:rsidRPr="007A2C70" w:rsidRDefault="005E2773" w:rsidP="005E2773">
      <w:pPr>
        <w:tabs>
          <w:tab w:val="left" w:pos="9360"/>
        </w:tabs>
        <w:adjustRightInd w:val="0"/>
        <w:ind w:right="51"/>
        <w:jc w:val="center"/>
        <w:rPr>
          <w:rFonts w:ascii="ＭＳ 明朝" w:hAnsi="ＭＳ 明朝" w:cs="ＭＳ明朝-WinCharSetFFFF-H"/>
          <w:kern w:val="0"/>
          <w:sz w:val="24"/>
        </w:rPr>
      </w:pPr>
      <w:r w:rsidRPr="00652C63">
        <w:rPr>
          <w:rFonts w:ascii="ＭＳ 明朝" w:hAnsi="ＭＳ 明朝" w:cs="ＭＳ明朝-WinCharSetFFFF-H" w:hint="eastAsia"/>
          <w:kern w:val="0"/>
          <w:sz w:val="24"/>
        </w:rPr>
        <w:t>会員主催演奏会支援事業助成申請書</w:t>
      </w:r>
    </w:p>
    <w:p w14:paraId="3FA850F2" w14:textId="77777777" w:rsidR="005E2773" w:rsidRPr="007A2C70" w:rsidRDefault="005E2773" w:rsidP="005E2773">
      <w:pPr>
        <w:tabs>
          <w:tab w:val="left" w:pos="9360"/>
        </w:tabs>
        <w:adjustRightInd w:val="0"/>
        <w:ind w:right="51"/>
        <w:rPr>
          <w:rFonts w:ascii="ＭＳ 明朝" w:hAnsi="ＭＳ 明朝" w:cs="ＭＳ明朝-WinCharSetFFFF-H"/>
          <w:kern w:val="0"/>
          <w:sz w:val="20"/>
          <w:szCs w:val="20"/>
        </w:rPr>
      </w:pPr>
    </w:p>
    <w:p w14:paraId="37361B9F" w14:textId="5F452BAF" w:rsidR="005E2773" w:rsidRPr="007A2C70" w:rsidRDefault="005E2773" w:rsidP="005E2773">
      <w:pPr>
        <w:tabs>
          <w:tab w:val="left" w:pos="9360"/>
        </w:tabs>
        <w:adjustRightInd w:val="0"/>
        <w:ind w:right="51"/>
        <w:jc w:val="right"/>
        <w:rPr>
          <w:rFonts w:ascii="ＭＳ 明朝" w:hAnsi="ＭＳ 明朝" w:cs="ＭＳ明朝-WinCharSetFFFF-H"/>
          <w:kern w:val="0"/>
          <w:sz w:val="20"/>
          <w:szCs w:val="20"/>
        </w:rPr>
      </w:pPr>
      <w:r w:rsidRPr="007A2C70">
        <w:rPr>
          <w:rFonts w:ascii="ＭＳ 明朝" w:hAnsi="ＭＳ 明朝" w:cs="ＭＳ明朝-WinCharSetFFFF-H" w:hint="eastAsia"/>
          <w:kern w:val="0"/>
          <w:sz w:val="20"/>
          <w:szCs w:val="20"/>
        </w:rPr>
        <w:t xml:space="preserve">　　</w:t>
      </w:r>
      <w:r>
        <w:rPr>
          <w:rFonts w:ascii="ＭＳ 明朝" w:hAnsi="ＭＳ 明朝" w:cs="ＭＳ明朝-WinCharSetFFFF-H" w:hint="eastAsia"/>
          <w:kern w:val="0"/>
          <w:sz w:val="20"/>
          <w:szCs w:val="20"/>
        </w:rPr>
        <w:t xml:space="preserve">令和　　</w:t>
      </w:r>
      <w:r w:rsidRPr="007A2C70">
        <w:rPr>
          <w:rFonts w:ascii="ＭＳ 明朝" w:hAnsi="ＭＳ 明朝" w:cs="ＭＳ明朝-WinCharSetFFFF-H" w:hint="eastAsia"/>
          <w:kern w:val="0"/>
          <w:sz w:val="20"/>
          <w:szCs w:val="20"/>
        </w:rPr>
        <w:t>年</w:t>
      </w:r>
      <w:r w:rsidR="008E7EB1">
        <w:rPr>
          <w:rFonts w:ascii="ＭＳ 明朝" w:hAnsi="ＭＳ 明朝" w:cs="ＭＳ明朝-WinCharSetFFFF-H" w:hint="eastAsia"/>
          <w:kern w:val="0"/>
          <w:sz w:val="20"/>
          <w:szCs w:val="20"/>
        </w:rPr>
        <w:t>(　　　年)</w:t>
      </w:r>
      <w:r w:rsidRPr="007A2C70">
        <w:rPr>
          <w:rFonts w:ascii="ＭＳ 明朝" w:hAnsi="ＭＳ 明朝" w:cs="ＭＳ明朝-WinCharSetFFFF-H" w:hint="eastAsia"/>
          <w:kern w:val="0"/>
          <w:sz w:val="20"/>
          <w:szCs w:val="20"/>
        </w:rPr>
        <w:t xml:space="preserve">　月　　日</w:t>
      </w:r>
    </w:p>
    <w:p w14:paraId="31CE7615" w14:textId="77777777" w:rsidR="005E2773" w:rsidRPr="008E7EB1" w:rsidRDefault="005E2773" w:rsidP="005E2773">
      <w:pPr>
        <w:tabs>
          <w:tab w:val="left" w:pos="9360"/>
        </w:tabs>
        <w:adjustRightInd w:val="0"/>
        <w:ind w:right="51"/>
        <w:rPr>
          <w:rFonts w:ascii="ＭＳ 明朝" w:hAnsi="ＭＳ 明朝" w:cs="ＭＳ明朝-WinCharSetFFFF-H"/>
          <w:kern w:val="0"/>
          <w:sz w:val="20"/>
          <w:szCs w:val="20"/>
        </w:rPr>
      </w:pPr>
    </w:p>
    <w:p w14:paraId="5894DCDE" w14:textId="77777777" w:rsidR="005E2773" w:rsidRPr="007A2C70" w:rsidRDefault="005E2773" w:rsidP="005E2773">
      <w:pPr>
        <w:widowControl/>
        <w:spacing w:beforeLines="50" w:before="180" w:afterLines="50" w:after="180"/>
        <w:ind w:firstLineChars="300" w:firstLine="660"/>
        <w:rPr>
          <w:rFonts w:ascii="ＭＳ 明朝" w:hAnsi="ＭＳ 明朝" w:cs="ＭＳ Ｐゴシック"/>
          <w:kern w:val="0"/>
          <w:sz w:val="22"/>
          <w:szCs w:val="22"/>
        </w:rPr>
      </w:pPr>
      <w:r w:rsidRPr="007A2C70">
        <w:rPr>
          <w:rFonts w:ascii="ＭＳ 明朝" w:hAnsi="ＭＳ 明朝" w:cs="ＭＳ Ｐゴシック" w:hint="eastAsia"/>
          <w:kern w:val="0"/>
          <w:sz w:val="22"/>
          <w:szCs w:val="22"/>
        </w:rPr>
        <w:t>長野県大学職場一般吹奏楽連盟理事長　様</w:t>
      </w:r>
    </w:p>
    <w:p w14:paraId="61EA174C" w14:textId="77777777" w:rsidR="005E2773" w:rsidRPr="007A2C70" w:rsidRDefault="005E2773" w:rsidP="005E2773">
      <w:pPr>
        <w:widowControl/>
        <w:rPr>
          <w:rFonts w:ascii="ＭＳ 明朝" w:hAnsi="ＭＳ 明朝" w:cs="ＭＳ Ｐゴシック"/>
          <w:kern w:val="0"/>
          <w:sz w:val="22"/>
          <w:szCs w:val="22"/>
        </w:rPr>
      </w:pPr>
    </w:p>
    <w:p w14:paraId="6C8CB8F7" w14:textId="77777777" w:rsidR="005E2773" w:rsidRPr="00652C63" w:rsidRDefault="005E2773" w:rsidP="005E2773">
      <w:pPr>
        <w:widowControl/>
        <w:ind w:firstLineChars="2126" w:firstLine="4677"/>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申請者</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p>
    <w:p w14:paraId="6DA0CD52" w14:textId="77777777" w:rsidR="005E2773" w:rsidRPr="00652C63" w:rsidRDefault="005E2773" w:rsidP="005E2773">
      <w:pPr>
        <w:widowControl/>
        <w:ind w:firstLineChars="2190" w:firstLine="4818"/>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団体名・学校名</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p>
    <w:p w14:paraId="4CF1AAB7" w14:textId="77777777" w:rsidR="005E2773" w:rsidRPr="00652C63" w:rsidRDefault="005E2773" w:rsidP="005E2773">
      <w:pPr>
        <w:widowControl/>
        <w:ind w:firstLineChars="2190" w:firstLine="4818"/>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代表者</w:t>
      </w:r>
    </w:p>
    <w:p w14:paraId="6E2F05EB" w14:textId="77777777" w:rsidR="005E2773" w:rsidRPr="00652C63" w:rsidRDefault="005E2773" w:rsidP="005E2773">
      <w:pPr>
        <w:widowControl/>
        <w:ind w:firstLineChars="2061" w:firstLine="4534"/>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 xml:space="preserve">　または顧問氏名</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Pr>
          <w:rFonts w:ascii="ＭＳ 明朝" w:hAnsi="ＭＳ 明朝" w:cs="ＭＳ Ｐゴシック" w:hint="eastAsia"/>
          <w:kern w:val="0"/>
          <w:sz w:val="22"/>
          <w:szCs w:val="22"/>
        </w:rPr>
        <w:t xml:space="preserve">　　　　</w:t>
      </w:r>
      <w:r w:rsidRPr="00652C63">
        <w:rPr>
          <w:rFonts w:ascii="ＭＳ 明朝" w:hAnsi="ＭＳ 明朝" w:cs="ＭＳ Ｐゴシック" w:hint="eastAsia"/>
          <w:kern w:val="0"/>
          <w:sz w:val="22"/>
          <w:szCs w:val="22"/>
        </w:rPr>
        <w:t>印</w:t>
      </w:r>
    </w:p>
    <w:p w14:paraId="1D03079A" w14:textId="77777777" w:rsidR="005E2773" w:rsidRDefault="005E2773" w:rsidP="005E2773">
      <w:pPr>
        <w:widowControl/>
        <w:ind w:firstLineChars="2384" w:firstLine="5245"/>
        <w:rPr>
          <w:rFonts w:ascii="ＭＳ 明朝" w:hAnsi="ＭＳ 明朝" w:cs="ＭＳ Ｐゴシック"/>
          <w:kern w:val="0"/>
          <w:sz w:val="22"/>
          <w:szCs w:val="22"/>
        </w:rPr>
      </w:pPr>
    </w:p>
    <w:p w14:paraId="184762E8" w14:textId="77777777" w:rsidR="005E2773" w:rsidRPr="00652C63" w:rsidRDefault="005E2773" w:rsidP="005E2773">
      <w:pPr>
        <w:widowControl/>
        <w:ind w:firstLineChars="2126" w:firstLine="4677"/>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連絡先</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p>
    <w:p w14:paraId="05AA2E75" w14:textId="77777777" w:rsidR="005E2773" w:rsidRPr="00652C63" w:rsidRDefault="005E2773" w:rsidP="005E2773">
      <w:pPr>
        <w:widowControl/>
        <w:ind w:firstLineChars="2190" w:firstLine="4818"/>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住所</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p>
    <w:p w14:paraId="6CC4FF9D" w14:textId="77777777" w:rsidR="005E2773" w:rsidRPr="00652C63" w:rsidRDefault="005E2773" w:rsidP="005E2773">
      <w:pPr>
        <w:widowControl/>
        <w:ind w:firstLineChars="2190" w:firstLine="4818"/>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電話番号</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p>
    <w:p w14:paraId="5C8F2451" w14:textId="77777777" w:rsidR="005E2773" w:rsidRPr="007A2C70" w:rsidRDefault="005E2773" w:rsidP="005E2773">
      <w:pPr>
        <w:widowControl/>
        <w:ind w:firstLineChars="2190" w:firstLine="4818"/>
        <w:rPr>
          <w:rFonts w:ascii="ＭＳ 明朝" w:hAnsi="ＭＳ 明朝" w:cs="ＭＳ Ｐゴシック"/>
          <w:kern w:val="0"/>
          <w:sz w:val="22"/>
          <w:szCs w:val="22"/>
        </w:rPr>
      </w:pPr>
      <w:r w:rsidRPr="00652C63">
        <w:rPr>
          <w:rFonts w:ascii="ＭＳ 明朝" w:hAnsi="ＭＳ 明朝" w:cs="ＭＳ Ｐゴシック" w:hint="eastAsia"/>
          <w:kern w:val="0"/>
          <w:sz w:val="22"/>
          <w:szCs w:val="22"/>
        </w:rPr>
        <w:t>メールアドレス</w:t>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r w:rsidRPr="00652C63">
        <w:rPr>
          <w:rFonts w:ascii="ＭＳ 明朝" w:hAnsi="ＭＳ 明朝" w:cs="ＭＳ Ｐゴシック" w:hint="eastAsia"/>
          <w:kern w:val="0"/>
          <w:sz w:val="22"/>
          <w:szCs w:val="22"/>
        </w:rPr>
        <w:tab/>
      </w:r>
    </w:p>
    <w:p w14:paraId="7A71220C" w14:textId="77777777" w:rsidR="005E2773" w:rsidRPr="007A2C70" w:rsidRDefault="005E2773" w:rsidP="005E2773">
      <w:pPr>
        <w:widowControl/>
        <w:ind w:firstLineChars="2190" w:firstLine="4818"/>
        <w:rPr>
          <w:rFonts w:ascii="ＭＳ 明朝" w:hAnsi="ＭＳ 明朝" w:cs="ＭＳ Ｐゴシック"/>
          <w:kern w:val="0"/>
          <w:sz w:val="22"/>
          <w:szCs w:val="22"/>
        </w:rPr>
      </w:pPr>
      <w:r>
        <w:rPr>
          <w:rFonts w:ascii="ＭＳ 明朝" w:hAnsi="ＭＳ 明朝" w:cs="ＭＳ Ｐゴシック" w:hint="eastAsia"/>
          <w:kern w:val="0"/>
          <w:sz w:val="22"/>
          <w:szCs w:val="22"/>
        </w:rPr>
        <w:t>担当者名</w:t>
      </w:r>
    </w:p>
    <w:p w14:paraId="61341267" w14:textId="77777777" w:rsidR="005E2773" w:rsidRPr="007A2C70" w:rsidRDefault="005E2773" w:rsidP="005E2773">
      <w:pPr>
        <w:widowControl/>
        <w:rPr>
          <w:rFonts w:ascii="ＭＳ 明朝" w:hAnsi="ＭＳ 明朝" w:cs="ＭＳ Ｐゴシック"/>
          <w:kern w:val="0"/>
          <w:sz w:val="22"/>
          <w:szCs w:val="22"/>
        </w:rPr>
      </w:pPr>
    </w:p>
    <w:p w14:paraId="25B2F6ED" w14:textId="2EFDDEF3" w:rsidR="005E2773" w:rsidRPr="007A2C70" w:rsidRDefault="005E2773" w:rsidP="005E2773">
      <w:pPr>
        <w:widowControl/>
        <w:ind w:firstLineChars="64" w:firstLine="141"/>
        <w:rPr>
          <w:rFonts w:ascii="ＭＳ 明朝" w:hAnsi="ＭＳ 明朝" w:cs="ＭＳ Ｐゴシック"/>
          <w:kern w:val="0"/>
          <w:sz w:val="22"/>
          <w:szCs w:val="22"/>
        </w:rPr>
      </w:pPr>
      <w:r w:rsidRPr="009D689D">
        <w:rPr>
          <w:rFonts w:ascii="ＭＳ 明朝" w:hAnsi="ＭＳ 明朝" w:cs="ＭＳ Ｐゴシック" w:hint="eastAsia"/>
          <w:kern w:val="0"/>
          <w:sz w:val="22"/>
          <w:szCs w:val="22"/>
        </w:rPr>
        <w:t>令和</w:t>
      </w:r>
      <w:r w:rsidR="008C6BE8">
        <w:rPr>
          <w:rFonts w:ascii="ＭＳ 明朝" w:hAnsi="ＭＳ 明朝" w:cs="ＭＳ Ｐゴシック" w:hint="eastAsia"/>
          <w:kern w:val="0"/>
          <w:sz w:val="22"/>
          <w:szCs w:val="22"/>
        </w:rPr>
        <w:t>５</w:t>
      </w:r>
      <w:r w:rsidRPr="009D689D">
        <w:rPr>
          <w:rFonts w:ascii="ＭＳ 明朝" w:hAnsi="ＭＳ 明朝" w:cs="ＭＳ Ｐゴシック" w:hint="eastAsia"/>
          <w:kern w:val="0"/>
          <w:sz w:val="22"/>
          <w:szCs w:val="22"/>
        </w:rPr>
        <w:t>年４月１日から令和</w:t>
      </w:r>
      <w:r w:rsidR="008C6BE8">
        <w:rPr>
          <w:rFonts w:ascii="ＭＳ 明朝" w:hAnsi="ＭＳ 明朝" w:cs="ＭＳ Ｐゴシック" w:hint="eastAsia"/>
          <w:kern w:val="0"/>
          <w:sz w:val="22"/>
          <w:szCs w:val="22"/>
        </w:rPr>
        <w:t>６</w:t>
      </w:r>
      <w:r w:rsidRPr="009D689D">
        <w:rPr>
          <w:rFonts w:ascii="ＭＳ 明朝" w:hAnsi="ＭＳ 明朝" w:cs="ＭＳ Ｐゴシック" w:hint="eastAsia"/>
          <w:kern w:val="0"/>
          <w:sz w:val="22"/>
          <w:szCs w:val="22"/>
        </w:rPr>
        <w:t>年３月31日の期間に主催演奏会を開催したので、会員主催演奏会支援事業による助成について下記のとおり申請します。</w:t>
      </w:r>
    </w:p>
    <w:p w14:paraId="5DB79F16" w14:textId="77777777" w:rsidR="005E2773" w:rsidRPr="007A2C70" w:rsidRDefault="005E2773" w:rsidP="005E2773">
      <w:pPr>
        <w:widowControl/>
        <w:spacing w:beforeLines="50" w:before="180" w:afterLines="50" w:after="180"/>
        <w:ind w:firstLineChars="200" w:firstLine="440"/>
        <w:jc w:val="center"/>
        <w:rPr>
          <w:rFonts w:ascii="ＭＳ 明朝" w:hAnsi="ＭＳ 明朝" w:cs="ＭＳ Ｐゴシック"/>
          <w:kern w:val="0"/>
          <w:sz w:val="22"/>
          <w:szCs w:val="22"/>
        </w:rPr>
      </w:pPr>
      <w:r w:rsidRPr="007A2C70">
        <w:rPr>
          <w:rFonts w:ascii="ＭＳ 明朝" w:hAnsi="ＭＳ 明朝" w:cs="ＭＳ Ｐゴシック" w:hint="eastAsia"/>
          <w:kern w:val="0"/>
          <w:sz w:val="22"/>
          <w:szCs w:val="22"/>
        </w:rPr>
        <w:t>記</w:t>
      </w:r>
    </w:p>
    <w:p w14:paraId="685F09A6"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１　事業（演奏会）の名称</w:t>
      </w:r>
    </w:p>
    <w:p w14:paraId="21020C69" w14:textId="2672D033" w:rsidR="005E2773" w:rsidRDefault="005E2773" w:rsidP="005E2773">
      <w:pPr>
        <w:adjustRightInd w:val="0"/>
        <w:ind w:right="51" w:firstLineChars="200" w:firstLine="400"/>
        <w:rPr>
          <w:rFonts w:ascii="ＭＳ 明朝" w:hAnsi="ＭＳ 明朝" w:cs="ＭＳ明朝-WinCharSetFFFF-H"/>
          <w:kern w:val="0"/>
          <w:sz w:val="20"/>
          <w:szCs w:val="20"/>
        </w:rPr>
      </w:pPr>
    </w:p>
    <w:p w14:paraId="1DAA0A3F" w14:textId="77777777" w:rsidR="005E2773" w:rsidRDefault="005E2773" w:rsidP="005E2773">
      <w:pPr>
        <w:adjustRightInd w:val="0"/>
        <w:ind w:right="51" w:firstLineChars="200" w:firstLine="400"/>
        <w:rPr>
          <w:rFonts w:ascii="ＭＳ 明朝" w:hAnsi="ＭＳ 明朝" w:cs="ＭＳ明朝-WinCharSetFFFF-H"/>
          <w:kern w:val="0"/>
          <w:sz w:val="20"/>
          <w:szCs w:val="20"/>
        </w:rPr>
      </w:pPr>
    </w:p>
    <w:p w14:paraId="66A2C938" w14:textId="77777777" w:rsidR="005E2773" w:rsidRDefault="005E2773" w:rsidP="005E2773">
      <w:pPr>
        <w:tabs>
          <w:tab w:val="left" w:pos="9360"/>
        </w:tabs>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２　主催者</w:t>
      </w:r>
    </w:p>
    <w:p w14:paraId="0E0E6893" w14:textId="77777777" w:rsidR="005E2773" w:rsidRPr="007E33ED" w:rsidRDefault="005E2773" w:rsidP="005E2773">
      <w:pPr>
        <w:tabs>
          <w:tab w:val="left" w:pos="9360"/>
        </w:tabs>
        <w:adjustRightInd w:val="0"/>
        <w:ind w:right="51" w:firstLineChars="200" w:firstLine="400"/>
        <w:rPr>
          <w:rFonts w:ascii="ＭＳ 明朝" w:hAnsi="ＭＳ 明朝" w:cs="ＭＳ明朝-WinCharSetFFFF-H"/>
          <w:kern w:val="0"/>
          <w:sz w:val="20"/>
          <w:szCs w:val="20"/>
        </w:rPr>
      </w:pPr>
    </w:p>
    <w:p w14:paraId="59CE9336" w14:textId="77777777" w:rsidR="005E2773" w:rsidRDefault="005E2773" w:rsidP="005E2773">
      <w:pPr>
        <w:tabs>
          <w:tab w:val="left" w:pos="9360"/>
        </w:tabs>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３　開催日時または期間</w:t>
      </w:r>
    </w:p>
    <w:p w14:paraId="64F26737"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令和　　年　　月　　日（</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t xml:space="preserve">　　時　　分</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t>から</w:t>
      </w:r>
    </w:p>
    <w:p w14:paraId="426E98B3" w14:textId="77777777" w:rsidR="005E2773" w:rsidRPr="007E33ED"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令和　　年　　月　　日（</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t xml:space="preserve">　　時　　分</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t>まで</w:t>
      </w:r>
    </w:p>
    <w:p w14:paraId="122D15D5" w14:textId="1F57E4EF" w:rsidR="005E2773" w:rsidRPr="007E33ED"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４　開催方式（下記の該当する□を選択（複数選択可））</w:t>
      </w:r>
    </w:p>
    <w:p w14:paraId="66AB54E8"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文化施設での演奏（有観客）</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地域コミュニティー施設での演奏（有観客）</w:t>
      </w:r>
    </w:p>
    <w:p w14:paraId="55E541E4"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文化施設での演奏（無観客）</w:t>
      </w: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地域コミュニティー施設での演奏（無観客）</w:t>
      </w:r>
    </w:p>
    <w:p w14:paraId="571D9A19" w14:textId="77777777" w:rsidR="005E2773" w:rsidRPr="007E33ED"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映像配信方式</w:t>
      </w:r>
    </w:p>
    <w:p w14:paraId="25AD9BDB"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その他（　　　　　　　　　　　　　　　　　　　　　　　　　　　　　　　　　）</w:t>
      </w:r>
    </w:p>
    <w:p w14:paraId="36D5BEA9" w14:textId="77777777" w:rsidR="00432A7B" w:rsidRDefault="00432A7B" w:rsidP="005E2773">
      <w:pPr>
        <w:adjustRightInd w:val="0"/>
        <w:ind w:right="51" w:firstLineChars="200" w:firstLine="400"/>
        <w:rPr>
          <w:rFonts w:ascii="ＭＳ 明朝" w:hAnsi="ＭＳ 明朝" w:cs="ＭＳ明朝-WinCharSetFFFF-H"/>
          <w:kern w:val="0"/>
          <w:sz w:val="20"/>
          <w:szCs w:val="20"/>
        </w:rPr>
      </w:pPr>
    </w:p>
    <w:p w14:paraId="26E45776" w14:textId="5FF43658"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lastRenderedPageBreak/>
        <w:t>５　開催会場または配信媒体</w:t>
      </w:r>
    </w:p>
    <w:p w14:paraId="20FC2009" w14:textId="632F986A" w:rsidR="005E2773" w:rsidRDefault="005E2773" w:rsidP="005E2773">
      <w:pPr>
        <w:adjustRightInd w:val="0"/>
        <w:ind w:right="51" w:firstLineChars="200" w:firstLine="400"/>
        <w:rPr>
          <w:rFonts w:ascii="ＭＳ 明朝" w:hAnsi="ＭＳ 明朝" w:cs="ＭＳ明朝-WinCharSetFFFF-H"/>
          <w:kern w:val="0"/>
          <w:sz w:val="20"/>
          <w:szCs w:val="20"/>
        </w:rPr>
      </w:pPr>
    </w:p>
    <w:p w14:paraId="33F70475" w14:textId="77777777" w:rsidR="005E2773" w:rsidRPr="007E33ED" w:rsidRDefault="005E2773" w:rsidP="005E2773">
      <w:pPr>
        <w:adjustRightInd w:val="0"/>
        <w:ind w:right="51" w:firstLineChars="200" w:firstLine="400"/>
        <w:rPr>
          <w:rFonts w:ascii="ＭＳ 明朝" w:hAnsi="ＭＳ 明朝" w:cs="ＭＳ明朝-WinCharSetFFFF-H"/>
          <w:kern w:val="0"/>
          <w:sz w:val="20"/>
          <w:szCs w:val="20"/>
        </w:rPr>
      </w:pPr>
    </w:p>
    <w:p w14:paraId="0365CEC4"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６　添付資料</w:t>
      </w:r>
    </w:p>
    <w:p w14:paraId="73B9F257" w14:textId="77777777" w:rsidR="005E2773" w:rsidRDefault="005E2773" w:rsidP="005E2773">
      <w:pPr>
        <w:adjustRightInd w:val="0"/>
        <w:ind w:leftChars="285" w:left="990" w:right="51" w:hangingChars="196" w:hanging="392"/>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1)</w:t>
      </w: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事業が実施されたことがわかる資料（下記の該当する□を選択（複数選択可））</w:t>
      </w:r>
      <w:r w:rsidRPr="007E33ED">
        <w:rPr>
          <w:rFonts w:ascii="ＭＳ 明朝" w:hAnsi="ＭＳ 明朝" w:cs="ＭＳ明朝-WinCharSetFFFF-H" w:hint="eastAsia"/>
          <w:kern w:val="0"/>
          <w:sz w:val="20"/>
          <w:szCs w:val="20"/>
        </w:rPr>
        <w:tab/>
      </w:r>
    </w:p>
    <w:p w14:paraId="3F92FC33"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施設使用料領収書の写し</w:t>
      </w:r>
    </w:p>
    <w:p w14:paraId="04E20F77"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施設許可証の写し</w:t>
      </w:r>
    </w:p>
    <w:p w14:paraId="6F780106"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配布したチラシの写し及び実施状況の写真</w:t>
      </w:r>
    </w:p>
    <w:p w14:paraId="69CC373E"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配布したプログラム及び実施状況の写真</w:t>
      </w:r>
      <w:r w:rsidRPr="007E33ED">
        <w:rPr>
          <w:rFonts w:ascii="ＭＳ 明朝" w:hAnsi="ＭＳ 明朝" w:cs="ＭＳ明朝-WinCharSetFFFF-H" w:hint="eastAsia"/>
          <w:kern w:val="0"/>
          <w:sz w:val="20"/>
          <w:szCs w:val="20"/>
        </w:rPr>
        <w:tab/>
      </w:r>
    </w:p>
    <w:p w14:paraId="5A702D4C"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映像配信したＵＲＬ（　　　　　　　　　　　　　　　　　　　　　　　　　　　）</w:t>
      </w:r>
    </w:p>
    <w:p w14:paraId="1C86AC68"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その他の資料（　　　　　　　　　　　　　　　　　　　　　　　　　　　　　　）</w:t>
      </w:r>
    </w:p>
    <w:p w14:paraId="40CE4A0E" w14:textId="77777777" w:rsidR="00432A7B" w:rsidRDefault="00432A7B" w:rsidP="005E2773">
      <w:pPr>
        <w:adjustRightInd w:val="0"/>
        <w:ind w:leftChars="269" w:left="991" w:right="51" w:hangingChars="213" w:hanging="426"/>
        <w:rPr>
          <w:rFonts w:ascii="ＭＳ 明朝" w:hAnsi="ＭＳ 明朝" w:cs="ＭＳ明朝-WinCharSetFFFF-H"/>
          <w:kern w:val="0"/>
          <w:sz w:val="20"/>
          <w:szCs w:val="20"/>
        </w:rPr>
      </w:pPr>
    </w:p>
    <w:p w14:paraId="4DF7C621" w14:textId="41003A6D" w:rsidR="005E2773" w:rsidRPr="007E33ED" w:rsidRDefault="005E2773" w:rsidP="005E2773">
      <w:pPr>
        <w:adjustRightInd w:val="0"/>
        <w:ind w:leftChars="269" w:left="991" w:right="51" w:hangingChars="213" w:hanging="426"/>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2）</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演奏会の開催にあたり講じた新型コロナウイルス感染症拡大防止対策の措置に関する説明書（下記の該当する□を選択（複数選択可））</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p>
    <w:p w14:paraId="3578CF68"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利用施設のガイドラインに従った</w:t>
      </w:r>
      <w:r>
        <w:rPr>
          <w:rFonts w:ascii="ＭＳ 明朝" w:hAnsi="ＭＳ 明朝" w:cs="ＭＳ明朝-WinCharSetFFFF-H" w:hint="eastAsia"/>
          <w:kern w:val="0"/>
          <w:sz w:val="20"/>
          <w:szCs w:val="20"/>
        </w:rPr>
        <w:t xml:space="preserve">　</w:t>
      </w:r>
    </w:p>
    <w:p w14:paraId="76B9A670"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演奏会当日まで参加者の健康管理を徹底した</w:t>
      </w:r>
    </w:p>
    <w:p w14:paraId="4B3318D6"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入場者の手指消毒とマスク着用を徹底した</w:t>
      </w:r>
    </w:p>
    <w:p w14:paraId="024CB737"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感染拡大防止に有効な演奏者相互の離隔距離を確保した</w:t>
      </w:r>
    </w:p>
    <w:p w14:paraId="541D7AEB"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感染拡大防止に有効な観客相互の離隔距離を確保した</w:t>
      </w:r>
    </w:p>
    <w:p w14:paraId="0A015D39"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映像配信方式で実施した</w:t>
      </w:r>
    </w:p>
    <w:p w14:paraId="716201A3"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その他（　　　　　　　　　　　　　　　　　　　　　　　　　　　　　　　　　）</w:t>
      </w:r>
    </w:p>
    <w:p w14:paraId="0A472F3E" w14:textId="77777777" w:rsidR="00432A7B" w:rsidRDefault="00432A7B" w:rsidP="005E2773">
      <w:pPr>
        <w:adjustRightInd w:val="0"/>
        <w:ind w:leftChars="269" w:left="991" w:right="51" w:hangingChars="213" w:hanging="426"/>
        <w:rPr>
          <w:rFonts w:ascii="ＭＳ 明朝" w:hAnsi="ＭＳ 明朝" w:cs="ＭＳ明朝-WinCharSetFFFF-H"/>
          <w:kern w:val="0"/>
          <w:sz w:val="20"/>
          <w:szCs w:val="20"/>
        </w:rPr>
      </w:pPr>
    </w:p>
    <w:p w14:paraId="21D047DF" w14:textId="44FBC87D" w:rsidR="005E2773" w:rsidRDefault="005E2773" w:rsidP="005E2773">
      <w:pPr>
        <w:adjustRightInd w:val="0"/>
        <w:ind w:leftChars="269" w:left="991" w:right="51" w:hangingChars="213" w:hanging="426"/>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3）</w:t>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主催者が会員の内部組織である場合の会員と内部組織との関係説明書（提出が必要な場合のみ下記の該当する□を選択（複数選択可））</w:t>
      </w:r>
    </w:p>
    <w:p w14:paraId="4E61E883"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規約</w:t>
      </w:r>
    </w:p>
    <w:p w14:paraId="1D21D3C4"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会員代表者（団体にあっては代表者、学校にあっては学校長</w:t>
      </w:r>
      <w:r>
        <w:rPr>
          <w:rFonts w:ascii="ＭＳ 明朝" w:hAnsi="ＭＳ 明朝" w:cs="ＭＳ明朝-WinCharSetFFFF-H" w:hint="eastAsia"/>
          <w:kern w:val="0"/>
          <w:sz w:val="20"/>
          <w:szCs w:val="20"/>
        </w:rPr>
        <w:t>（顧問）</w:t>
      </w:r>
      <w:r w:rsidRPr="007E33ED">
        <w:rPr>
          <w:rFonts w:ascii="ＭＳ 明朝" w:hAnsi="ＭＳ 明朝" w:cs="ＭＳ明朝-WinCharSetFFFF-H" w:hint="eastAsia"/>
          <w:kern w:val="0"/>
          <w:sz w:val="20"/>
          <w:szCs w:val="20"/>
        </w:rPr>
        <w:t>）の関係証明書</w:t>
      </w:r>
    </w:p>
    <w:p w14:paraId="35C5C871" w14:textId="77777777" w:rsidR="005E2773" w:rsidRDefault="005E2773" w:rsidP="005E2773">
      <w:pPr>
        <w:adjustRightInd w:val="0"/>
        <w:ind w:right="51" w:firstLineChars="400" w:firstLine="800"/>
        <w:rPr>
          <w:rFonts w:ascii="ＭＳ 明朝" w:hAnsi="ＭＳ 明朝" w:cs="ＭＳ明朝-WinCharSetFFFF-H"/>
          <w:kern w:val="0"/>
          <w:sz w:val="20"/>
          <w:szCs w:val="20"/>
        </w:rPr>
      </w:pP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その他（　　　　　　　　　　　　　　　　　　　　　　　　　　　　　　　　　）</w:t>
      </w:r>
    </w:p>
    <w:p w14:paraId="654C8A91" w14:textId="77777777" w:rsidR="00432A7B" w:rsidRDefault="00432A7B" w:rsidP="005E2773">
      <w:pPr>
        <w:adjustRightInd w:val="0"/>
        <w:ind w:right="51" w:firstLineChars="213" w:firstLine="426"/>
        <w:rPr>
          <w:rFonts w:ascii="ＭＳ 明朝" w:hAnsi="ＭＳ 明朝" w:cs="ＭＳ明朝-WinCharSetFFFF-H"/>
          <w:kern w:val="0"/>
          <w:sz w:val="20"/>
          <w:szCs w:val="20"/>
        </w:rPr>
      </w:pPr>
    </w:p>
    <w:p w14:paraId="532A48F3" w14:textId="67EC0A1B" w:rsidR="005E2773" w:rsidRDefault="005E2773" w:rsidP="005E2773">
      <w:pPr>
        <w:adjustRightInd w:val="0"/>
        <w:ind w:right="51" w:firstLineChars="213" w:firstLine="426"/>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７　助成金振込先</w:t>
      </w:r>
    </w:p>
    <w:p w14:paraId="183D8419"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金融機関名</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銀行・信用金庫・信用組合・労働金庫・農業協同組合</w:t>
      </w:r>
    </w:p>
    <w:p w14:paraId="0B016331"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支店名</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本店・支店・支所・出張所</w:t>
      </w:r>
      <w:r w:rsidRPr="007E33ED">
        <w:rPr>
          <w:rFonts w:ascii="ＭＳ 明朝" w:hAnsi="ＭＳ 明朝" w:cs="ＭＳ明朝-WinCharSetFFFF-H" w:hint="eastAsia"/>
          <w:kern w:val="0"/>
          <w:sz w:val="20"/>
          <w:szCs w:val="20"/>
        </w:rPr>
        <w:tab/>
      </w:r>
    </w:p>
    <w:p w14:paraId="4F46F371"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預金種別</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※普通・当座のいずれか</w:t>
      </w:r>
    </w:p>
    <w:p w14:paraId="6FF60912"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口座番号</w:t>
      </w:r>
    </w:p>
    <w:p w14:paraId="4CC6DB45"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（フリガナ）</w:t>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※フリガナは必ず記載</w:t>
      </w:r>
    </w:p>
    <w:p w14:paraId="03D6B6EB"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口座名義人</w:t>
      </w:r>
    </w:p>
    <w:p w14:paraId="6A35DF26" w14:textId="446CD7EF" w:rsidR="005E2773" w:rsidRPr="007E33ED" w:rsidRDefault="005E2773" w:rsidP="00432A7B">
      <w:pPr>
        <w:adjustRightInd w:val="0"/>
        <w:spacing w:beforeLines="50" w:before="18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kern w:val="0"/>
          <w:sz w:val="20"/>
          <w:szCs w:val="20"/>
        </w:rPr>
        <w:tab/>
      </w: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※ゆうちょ銀行の場合は下記についても記載</w:t>
      </w:r>
      <w:r w:rsidRPr="007E33ED">
        <w:rPr>
          <w:rFonts w:ascii="ＭＳ 明朝" w:hAnsi="ＭＳ 明朝" w:cs="ＭＳ明朝-WinCharSetFFFF-H" w:hint="eastAsia"/>
          <w:kern w:val="0"/>
          <w:sz w:val="20"/>
          <w:szCs w:val="20"/>
        </w:rPr>
        <w:tab/>
      </w:r>
    </w:p>
    <w:p w14:paraId="2FBEA2CD"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記号</w:t>
      </w:r>
    </w:p>
    <w:p w14:paraId="3F785ED3" w14:textId="77777777" w:rsidR="005E2773" w:rsidRDefault="005E2773" w:rsidP="005E2773">
      <w:pPr>
        <w:adjustRightInd w:val="0"/>
        <w:ind w:right="51" w:firstLineChars="200" w:firstLine="400"/>
        <w:rPr>
          <w:rFonts w:ascii="ＭＳ 明朝" w:hAnsi="ＭＳ 明朝" w:cs="ＭＳ明朝-WinCharSetFFFF-H"/>
          <w:kern w:val="0"/>
          <w:sz w:val="20"/>
          <w:szCs w:val="20"/>
        </w:rPr>
      </w:pPr>
      <w:r w:rsidRPr="007E33ED">
        <w:rPr>
          <w:rFonts w:ascii="ＭＳ 明朝" w:hAnsi="ＭＳ 明朝" w:cs="ＭＳ明朝-WinCharSetFFFF-H" w:hint="eastAsia"/>
          <w:kern w:val="0"/>
          <w:sz w:val="20"/>
          <w:szCs w:val="20"/>
        </w:rPr>
        <w:tab/>
      </w:r>
      <w:r>
        <w:rPr>
          <w:rFonts w:ascii="ＭＳ 明朝" w:hAnsi="ＭＳ 明朝" w:cs="ＭＳ明朝-WinCharSetFFFF-H" w:hint="eastAsia"/>
          <w:kern w:val="0"/>
          <w:sz w:val="20"/>
          <w:szCs w:val="20"/>
        </w:rPr>
        <w:t xml:space="preserve">　</w:t>
      </w:r>
      <w:r w:rsidRPr="007E33ED">
        <w:rPr>
          <w:rFonts w:ascii="ＭＳ 明朝" w:hAnsi="ＭＳ 明朝" w:cs="ＭＳ明朝-WinCharSetFFFF-H" w:hint="eastAsia"/>
          <w:kern w:val="0"/>
          <w:sz w:val="20"/>
          <w:szCs w:val="20"/>
        </w:rPr>
        <w:t>番号</w:t>
      </w:r>
    </w:p>
    <w:sectPr w:rsidR="005E2773" w:rsidSect="006E38F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73"/>
    <w:rsid w:val="003C17C6"/>
    <w:rsid w:val="00432A7B"/>
    <w:rsid w:val="005E2773"/>
    <w:rsid w:val="006E38FA"/>
    <w:rsid w:val="007D0134"/>
    <w:rsid w:val="008C6BE8"/>
    <w:rsid w:val="008E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F4284"/>
  <w15:chartTrackingRefBased/>
  <w15:docId w15:val="{0C7A53A1-022C-4675-AA86-DE1E5242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7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慎一</dc:creator>
  <cp:keywords/>
  <dc:description/>
  <cp:lastModifiedBy>慎一 加藤</cp:lastModifiedBy>
  <cp:revision>3</cp:revision>
  <dcterms:created xsi:type="dcterms:W3CDTF">2023-05-06T18:28:00Z</dcterms:created>
  <dcterms:modified xsi:type="dcterms:W3CDTF">2024-02-03T23:11:00Z</dcterms:modified>
</cp:coreProperties>
</file>